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1941" w14:textId="25510DD9" w:rsidR="002E4777" w:rsidRDefault="002E4777" w:rsidP="00FF23AB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14:paraId="5A85935A" w14:textId="77777777" w:rsidR="00D8792B" w:rsidRDefault="00D8792B" w:rsidP="00FF23AB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14:paraId="5172BB23" w14:textId="09459C07" w:rsidR="00917532" w:rsidRPr="00917325" w:rsidRDefault="00C6259B" w:rsidP="001E3D35">
      <w:pPr>
        <w:jc w:val="both"/>
        <w:rPr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3506C" wp14:editId="024CD1EF">
                <wp:simplePos x="0" y="0"/>
                <wp:positionH relativeFrom="page">
                  <wp:posOffset>207469</wp:posOffset>
                </wp:positionH>
                <wp:positionV relativeFrom="paragraph">
                  <wp:posOffset>599798</wp:posOffset>
                </wp:positionV>
                <wp:extent cx="7239000" cy="6738897"/>
                <wp:effectExtent l="0" t="0" r="1905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67388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EF0C9" w14:textId="5EB00C34" w:rsidR="00020AA0" w:rsidRPr="00C6259B" w:rsidRDefault="00721DC5" w:rsidP="00C6259B">
                            <w:pPr>
                              <w:ind w:left="7920" w:firstLine="72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Date-</w:t>
                            </w:r>
                            <w:r w:rsidR="00426C53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05</w:t>
                            </w:r>
                            <w:r w:rsidR="00426C53" w:rsidRPr="00426C53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426C53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June</w:t>
                            </w:r>
                            <w:r w:rsidR="00C6259B" w:rsidRPr="00C6259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2026</w:t>
                            </w:r>
                          </w:p>
                          <w:p w14:paraId="171BABD5" w14:textId="77777777" w:rsidR="00377484" w:rsidRPr="00C6259B" w:rsidRDefault="00377484" w:rsidP="003774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Akansha Security Services</w:t>
                            </w:r>
                            <w:r w:rsidR="00AF0659" w:rsidRPr="00C6259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1B9BD5AF" w14:textId="7AE9D91F" w:rsidR="00377484" w:rsidRPr="00C6259B" w:rsidRDefault="000802A3" w:rsidP="00377484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Notice to</w:t>
                            </w:r>
                            <w:r w:rsidR="00426C5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extend the date till 15</w:t>
                            </w:r>
                            <w:r w:rsidR="00426C53" w:rsidRPr="00426C5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426C5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June 2026</w:t>
                            </w:r>
                            <w:r w:rsidR="00FF5C6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26C5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to invite applications </w:t>
                            </w:r>
                            <w:r w:rsidR="00167591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for </w:t>
                            </w:r>
                            <w:r w:rsidR="00167591"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hiring</w:t>
                            </w:r>
                            <w:r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61233B"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Project Asst</w:t>
                            </w:r>
                            <w:r w:rsidR="00C6259B"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through outsource agency to be deployed at </w:t>
                            </w:r>
                            <w:r w:rsidR="00574767"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National Council </w:t>
                            </w:r>
                            <w:r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for </w:t>
                            </w:r>
                            <w:r w:rsidR="00574767"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Promotion </w:t>
                            </w:r>
                            <w:r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of </w:t>
                            </w:r>
                            <w:r w:rsidR="00574767"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Sindhi </w:t>
                            </w:r>
                            <w:r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Language (NCPSL), Ministry of Education, Govt. </w:t>
                            </w:r>
                            <w:r w:rsidR="007212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 India </w:t>
                            </w:r>
                          </w:p>
                          <w:p w14:paraId="4461631B" w14:textId="77777777" w:rsidR="005203CA" w:rsidRPr="00C6259B" w:rsidRDefault="005203CA" w:rsidP="00377484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723D60D" w14:textId="7DC3C44B" w:rsidR="00377484" w:rsidRPr="00C6259B" w:rsidRDefault="003B7701" w:rsidP="00B56386">
                            <w:pPr>
                              <w:pStyle w:val="ListParagraph"/>
                              <w:ind w:left="0" w:firstLine="720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Applications are invited </w:t>
                            </w:r>
                            <w:r w:rsidR="00FB20E5"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4B0D11"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engagement of Project Asst. </w:t>
                            </w: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purely on temporary/contract basis </w:t>
                            </w:r>
                            <w:r w:rsidR="003B2214"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to avail their services on demand basis time to time </w:t>
                            </w: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under the outsourced arrangements for deployment in National Council for Promotion of Sindhi Language (NCPSL), Ministry of Education, Govt. </w:t>
                            </w:r>
                            <w:r w:rsidR="00024DF7"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</w:t>
                            </w: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f India Situated at New Delhi </w:t>
                            </w:r>
                            <w:r w:rsidR="00C6259B"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</w:t>
                            </w: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rom the candidates having </w:t>
                            </w:r>
                            <w:r w:rsidR="00377484"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following educational qualification and experience:</w:t>
                            </w:r>
                          </w:p>
                          <w:p w14:paraId="64D7A95B" w14:textId="77777777" w:rsidR="004D26C7" w:rsidRPr="00C6259B" w:rsidRDefault="004D26C7" w:rsidP="004B0D11">
                            <w:pPr>
                              <w:pStyle w:val="ListParagraph"/>
                              <w:ind w:left="1080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088F2D5" w14:textId="77777777" w:rsidR="003D3DAD" w:rsidRPr="00C6259B" w:rsidRDefault="003D3DAD" w:rsidP="00C6259B">
                            <w:pPr>
                              <w:pStyle w:val="ListParagraph"/>
                              <w:ind w:left="108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Project Asst. Age Limit (18-35 Yrs)</w:t>
                            </w:r>
                          </w:p>
                          <w:p w14:paraId="60D8A8FF" w14:textId="77777777" w:rsidR="004D26C7" w:rsidRPr="00C6259B" w:rsidRDefault="004D26C7" w:rsidP="004B0D11">
                            <w:pPr>
                              <w:pStyle w:val="ListParagraph"/>
                              <w:ind w:left="1080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40"/>
                              <w:gridCol w:w="6093"/>
                              <w:gridCol w:w="1839"/>
                            </w:tblGrid>
                            <w:tr w:rsidR="003D3DAD" w:rsidRPr="00C6259B" w14:paraId="7C9ACF9A" w14:textId="77777777" w:rsidTr="00044252">
                              <w:tc>
                                <w:tcPr>
                                  <w:tcW w:w="652" w:type="dxa"/>
                                </w:tcPr>
                                <w:p w14:paraId="72D833BF" w14:textId="77777777" w:rsidR="003D3DAD" w:rsidRPr="00C6259B" w:rsidRDefault="003D3DAD" w:rsidP="004B0D11">
                                  <w:pPr>
                                    <w:pStyle w:val="ListParagraph"/>
                                    <w:ind w:left="0"/>
                                    <w:jc w:val="both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C6259B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S.No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6093" w:type="dxa"/>
                                </w:tcPr>
                                <w:p w14:paraId="6B4622EA" w14:textId="77777777" w:rsidR="003D3DAD" w:rsidRPr="00C6259B" w:rsidRDefault="003D3DAD" w:rsidP="003D3DAD">
                                  <w:pPr>
                                    <w:pStyle w:val="ListParagraph"/>
                                    <w:ind w:left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6259B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Required essential qualification &amp; experience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CB66703" w14:textId="77777777" w:rsidR="003D3DAD" w:rsidRPr="00C6259B" w:rsidRDefault="003D3DAD" w:rsidP="004B0D11">
                                  <w:pPr>
                                    <w:pStyle w:val="ListParagraph"/>
                                    <w:ind w:left="0"/>
                                    <w:jc w:val="both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C6259B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Fixed Remuneration</w:t>
                                  </w:r>
                                </w:p>
                              </w:tc>
                            </w:tr>
                            <w:tr w:rsidR="003D3DAD" w:rsidRPr="00C6259B" w14:paraId="6BEFBBD6" w14:textId="77777777" w:rsidTr="00044252">
                              <w:tc>
                                <w:tcPr>
                                  <w:tcW w:w="652" w:type="dxa"/>
                                </w:tcPr>
                                <w:p w14:paraId="5A1B4E57" w14:textId="77777777" w:rsidR="003D3DAD" w:rsidRPr="00C6259B" w:rsidRDefault="003D3DAD" w:rsidP="004B0D11">
                                  <w:pPr>
                                    <w:pStyle w:val="ListParagraph"/>
                                    <w:ind w:left="0"/>
                                    <w:jc w:val="both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C6259B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93" w:type="dxa"/>
                                </w:tcPr>
                                <w:p w14:paraId="64994222" w14:textId="3C9E22B5" w:rsidR="003D3DAD" w:rsidRPr="00C6259B" w:rsidRDefault="003D3DAD" w:rsidP="003D3DAD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ind w:left="315" w:hanging="31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C6259B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Master in Sindhi of recognized University,</w:t>
                                  </w:r>
                                </w:p>
                                <w:p w14:paraId="668B0D15" w14:textId="77777777" w:rsidR="003D3DAD" w:rsidRPr="00C6259B" w:rsidRDefault="003D3DAD" w:rsidP="003D3DAD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ind w:left="315" w:hanging="31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C6259B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Having knowledge of Computer operating skill, and</w:t>
                                  </w:r>
                                </w:p>
                                <w:p w14:paraId="3196C259" w14:textId="22C903FF" w:rsidR="003B2214" w:rsidRPr="00C6259B" w:rsidRDefault="003D3DAD" w:rsidP="003B2214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ind w:left="315" w:hanging="31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C6259B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Having typing speed of minimum 30 </w:t>
                                  </w:r>
                                  <w:proofErr w:type="spellStart"/>
                                  <w:r w:rsidRPr="00C6259B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w.p.m</w:t>
                                  </w:r>
                                  <w:proofErr w:type="spellEnd"/>
                                  <w:r w:rsidRPr="00C6259B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 in English/ Sindhi.</w:t>
                                  </w:r>
                                </w:p>
                                <w:p w14:paraId="7CA818A2" w14:textId="77777777" w:rsidR="003B2214" w:rsidRPr="00C6259B" w:rsidRDefault="003B2214" w:rsidP="00C6259B">
                                  <w:pP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7C5E7D3" w14:textId="77777777" w:rsidR="003D3DAD" w:rsidRPr="00C6259B" w:rsidRDefault="003D3DAD" w:rsidP="004B0D11">
                                  <w:pPr>
                                    <w:pStyle w:val="ListParagraph"/>
                                    <w:ind w:left="0"/>
                                    <w:jc w:val="both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C6259B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5E5B75EC" w14:textId="77777777" w:rsidR="003D3DAD" w:rsidRPr="00C6259B" w:rsidRDefault="003D3DAD" w:rsidP="004B0D11">
                                  <w:pPr>
                                    <w:pStyle w:val="ListParagraph"/>
                                    <w:ind w:left="0"/>
                                    <w:jc w:val="both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C6259B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42500/- </w:t>
                                  </w:r>
                                </w:p>
                                <w:p w14:paraId="75C7CAA1" w14:textId="77777777" w:rsidR="003D3DAD" w:rsidRPr="00C6259B" w:rsidRDefault="003D3DAD" w:rsidP="004B0D11">
                                  <w:pPr>
                                    <w:pStyle w:val="ListParagraph"/>
                                    <w:ind w:left="0"/>
                                    <w:jc w:val="both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0CB571E9" w14:textId="77777777" w:rsidR="003B2214" w:rsidRPr="00C6259B" w:rsidRDefault="003B2214" w:rsidP="004B0D11">
                                  <w:pPr>
                                    <w:pStyle w:val="ListParagraph"/>
                                    <w:ind w:left="0"/>
                                    <w:jc w:val="both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27DFAF05" w14:textId="77777777" w:rsidR="003B2214" w:rsidRPr="00C6259B" w:rsidRDefault="003B2214" w:rsidP="004B0D11">
                                  <w:pPr>
                                    <w:pStyle w:val="ListParagraph"/>
                                    <w:ind w:left="0"/>
                                    <w:jc w:val="both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5FD43B31" w14:textId="621437E2" w:rsidR="003B2214" w:rsidRPr="00C6259B" w:rsidRDefault="003B2214" w:rsidP="004B0D11">
                                  <w:pPr>
                                    <w:pStyle w:val="ListParagraph"/>
                                    <w:ind w:left="0"/>
                                    <w:jc w:val="both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05F64D" w14:textId="77777777" w:rsidR="004D26C7" w:rsidRPr="00C6259B" w:rsidRDefault="004D26C7" w:rsidP="004B0D11">
                            <w:pPr>
                              <w:pStyle w:val="ListParagraph"/>
                              <w:ind w:left="108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77208AE" w14:textId="21439F98" w:rsidR="0061233B" w:rsidRPr="00C6259B" w:rsidRDefault="007B2FF7" w:rsidP="00EA2D82">
                            <w:pPr>
                              <w:pStyle w:val="ListParagraph"/>
                              <w:ind w:left="0" w:right="-563" w:firstLine="633"/>
                              <w:jc w:val="both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Note- Last date for submitting application form is </w:t>
                            </w:r>
                            <w:r w:rsidR="00167591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="00167591" w:rsidRPr="00167591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167591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June 2026</w:t>
                            </w:r>
                            <w:r w:rsidRPr="00C6259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CC3D053" w14:textId="77777777" w:rsidR="000766E1" w:rsidRPr="00C6259B" w:rsidRDefault="002609C8" w:rsidP="00A70918">
                            <w:pPr>
                              <w:ind w:left="142" w:firstLine="578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c</w:t>
                            </w:r>
                            <w:r w:rsidR="00377484"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andidate</w:t>
                            </w:r>
                            <w:r w:rsidR="007F036B"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</w:t>
                            </w:r>
                            <w:r w:rsidR="00377484"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fulfilling the </w:t>
                            </w:r>
                            <w:r w:rsidR="009F0A25"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above eligibility</w:t>
                            </w:r>
                            <w:r w:rsidR="00377484"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may submit their application on </w:t>
                            </w:r>
                            <w:r w:rsidR="00A4249D"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prescribed format annexed at ‘A” on the </w:t>
                            </w:r>
                            <w:r w:rsidR="000766E1"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following address:</w:t>
                            </w:r>
                          </w:p>
                          <w:p w14:paraId="7F1C0D8A" w14:textId="77777777" w:rsidR="00833784" w:rsidRPr="00C6259B" w:rsidRDefault="00833784" w:rsidP="008337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M/s Akansha Security Services</w:t>
                            </w:r>
                          </w:p>
                          <w:p w14:paraId="72405E0B" w14:textId="77777777" w:rsidR="00833784" w:rsidRPr="00C6259B" w:rsidRDefault="00833784" w:rsidP="008337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H.O.11683/1, Sat Nagar,</w:t>
                            </w:r>
                          </w:p>
                          <w:p w14:paraId="2A64B007" w14:textId="77777777" w:rsidR="00833784" w:rsidRPr="00C6259B" w:rsidRDefault="00833784" w:rsidP="00833784">
                            <w:pPr>
                              <w:spacing w:after="0" w:line="240" w:lineRule="auto"/>
                              <w:ind w:left="284" w:firstLine="567"/>
                              <w:contextualSpacing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Karol Bagh, New Delhi- 110005</w:t>
                            </w:r>
                          </w:p>
                          <w:p w14:paraId="73C1C2E6" w14:textId="769AB3D4" w:rsidR="007F036B" w:rsidRPr="00C6259B" w:rsidRDefault="007F036B" w:rsidP="007F036B">
                            <w:pPr>
                              <w:spacing w:line="300" w:lineRule="atLeast"/>
                              <w:rPr>
                                <w:rFonts w:ascii="Century Gothic" w:hAnsi="Century Gothic" w:cs="Times New Roman"/>
                                <w:color w:val="1155CC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E0766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Email id- </w:t>
                            </w:r>
                            <w:r w:rsidRPr="00C6259B">
                              <w:rPr>
                                <w:rFonts w:ascii="Century Gothic" w:hAnsi="Century Gothic" w:cs="Times New Roman"/>
                                <w:color w:val="1155CC"/>
                                <w:sz w:val="24"/>
                                <w:szCs w:val="24"/>
                                <w:lang w:val="en-US" w:eastAsia="en-US"/>
                              </w:rPr>
                              <w:t>akanshasecurities786@gmail.com</w:t>
                            </w:r>
                          </w:p>
                          <w:p w14:paraId="6B5EE0E5" w14:textId="77777777" w:rsidR="007F036B" w:rsidRPr="00C6259B" w:rsidRDefault="006A4DF0" w:rsidP="00833784">
                            <w:pPr>
                              <w:spacing w:after="0" w:line="240" w:lineRule="auto"/>
                              <w:ind w:left="284" w:firstLine="567"/>
                              <w:contextualSpacing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1E6AE66" w14:textId="77777777" w:rsidR="00377484" w:rsidRPr="00C6259B" w:rsidRDefault="00377484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9BD469C" w14:textId="77777777" w:rsidR="00377484" w:rsidRPr="00C6259B" w:rsidRDefault="00377484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D4ABA6B" w14:textId="77777777" w:rsidR="00377484" w:rsidRDefault="0037748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6DE7C80" w14:textId="77777777" w:rsidR="00377484" w:rsidRDefault="0037748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05B2E6B" w14:textId="77777777" w:rsidR="00377484" w:rsidRDefault="0037748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5107246" w14:textId="77777777" w:rsidR="00377484" w:rsidRDefault="0037748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2FCB223" w14:textId="77777777" w:rsidR="00377484" w:rsidRDefault="0037748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34AAE3F" w14:textId="77777777" w:rsidR="00377484" w:rsidRDefault="0037748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30B964D" w14:textId="77777777" w:rsidR="00377484" w:rsidRDefault="0037748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E920C00" w14:textId="77777777" w:rsidR="00377484" w:rsidRDefault="0037748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3E31192" w14:textId="77777777" w:rsidR="00377484" w:rsidRDefault="0037748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9260960" w14:textId="77777777" w:rsidR="00377484" w:rsidRPr="00377484" w:rsidRDefault="003774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This agency reserves right to accept or reject any application without assigning any reason.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350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35pt;margin-top:47.25pt;width:570pt;height:530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8gXGwIAACwEAAAOAAAAZHJzL2Uyb0RvYy54bWysU9tu2zAMfR+wfxD0vthJkyYx4hRdugwD&#10;ugvQ7QMUWY6FyaJGKbG7rx8lp2m6YS/D/CCIJnVIHh6ubvrWsKNCr8GWfDzKOVNWQqXtvuTfvm7f&#10;LDjzQdhKGLCq5I/K85v161erzhVqAg2YSiEjEOuLzpW8CcEVWeZlo1rhR+CUJWcN2IpAJu6zCkVH&#10;6K3JJnl+nXWAlUOQynv6ezc4+Trh17WS4XNdexWYKTnVFtKJ6dzFM1uvRLFH4RotT2WIf6iiFdpS&#10;0jPUnQiCHVD/AdVqieChDiMJbQZ1raVKPVA34/y3bh4a4VTqhcjx7kyT/3+w8tPxwX1BFvq30NMA&#10;UxPe3YP87pmFTSPsXt0iQtcoUVHicaQs65wvTk8j1b7wEWTXfYSKhiwOARJQX2MbWaE+GaHTAB7P&#10;pKs+MEk/55OrZZ6TS5Lven61WCznKYconp479OG9gpbFS8mRpprgxfHeh1iOKJ5CYjYPRldbbUwy&#10;cL/bGGRHQQrYpu+E/iLMWNaVfDmbzAYG/gpBpcZqh6wvIFodSMpGtyVfnINEEXl7Z6sktCC0Ge5U&#10;srEnIiN3A4uh3/UUGAndQfVIlCIMkqUVo0sD+JOzjuRacv/jIFBxZj5YGstyPJ1GfSdjOptPyMBL&#10;z+7SI6wkqJIHzobrJgw7cXCo9w1lGoRg4ZZGWetE8nNVp7pJkon70/pEzV/aKep5yde/AAAA//8D&#10;AFBLAwQUAAYACAAAACEAMHRMp+AAAAALAQAADwAAAGRycy9kb3ducmV2LnhtbEyPzU7DMBCE70i8&#10;g7VIXFDr9CdNG+JUCAlEb9AiuLrxNomw18F20/D2OCe47e6MZr8ptoPRrEfnW0sCZtMEGFJlVUu1&#10;gPfD02QNzAdJSmpLKOAHPWzL66tC5spe6A37fahZDCGfSwFNCF3Oua8aNNJPbYcUtZN1Roa4upor&#10;Jy8x3Gg+T5IVN7Kl+KGRHT42WH3tz0bAevnSf/rd4vWjWp30Jtxl/fO3E+L2Zni4BxZwCH9mGPEj&#10;OpSR6WjPpDzTAhbzLDoFbJYpsFGfZePlOE5pmgEvC/6/Q/kLAAD//wMAUEsBAi0AFAAGAAgAAAAh&#10;ALaDOJL+AAAA4QEAABMAAAAAAAAAAAAAAAAAAAAAAFtDb250ZW50X1R5cGVzXS54bWxQSwECLQAU&#10;AAYACAAAACEAOP0h/9YAAACUAQAACwAAAAAAAAAAAAAAAAAvAQAAX3JlbHMvLnJlbHNQSwECLQAU&#10;AAYACAAAACEA59fIFxsCAAAsBAAADgAAAAAAAAAAAAAAAAAuAgAAZHJzL2Uyb0RvYy54bWxQSwEC&#10;LQAUAAYACAAAACEAMHRMp+AAAAALAQAADwAAAAAAAAAAAAAAAAB1BAAAZHJzL2Rvd25yZXYueG1s&#10;UEsFBgAAAAAEAAQA8wAAAIIFAAAAAA==&#10;">
                <v:textbox>
                  <w:txbxContent>
                    <w:p w14:paraId="4BDEF0C9" w14:textId="5EB00C34" w:rsidR="00020AA0" w:rsidRPr="00C6259B" w:rsidRDefault="00721DC5" w:rsidP="00C6259B">
                      <w:pPr>
                        <w:ind w:left="7920" w:firstLine="72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6259B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n-US"/>
                        </w:rPr>
                        <w:t>Date-</w:t>
                      </w:r>
                      <w:r w:rsidR="00426C53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n-US"/>
                        </w:rPr>
                        <w:t>05</w:t>
                      </w:r>
                      <w:r w:rsidR="00426C53" w:rsidRPr="00426C53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426C53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June</w:t>
                      </w:r>
                      <w:r w:rsidR="00C6259B" w:rsidRPr="00C6259B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2026</w:t>
                      </w:r>
                    </w:p>
                    <w:p w14:paraId="171BABD5" w14:textId="77777777" w:rsidR="00377484" w:rsidRPr="00C6259B" w:rsidRDefault="00377484" w:rsidP="0037748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C6259B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Akansha Security Services</w:t>
                      </w:r>
                      <w:r w:rsidR="00AF0659" w:rsidRPr="00C6259B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1B9BD5AF" w14:textId="7AE9D91F" w:rsidR="00377484" w:rsidRPr="00C6259B" w:rsidRDefault="000802A3" w:rsidP="00377484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Notice to</w:t>
                      </w:r>
                      <w:r w:rsidR="00426C53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 extend the date till 15</w:t>
                      </w:r>
                      <w:r w:rsidR="00426C53" w:rsidRPr="00426C53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="00426C53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 June 2026</w:t>
                      </w:r>
                      <w:r w:rsidR="00FF5C64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426C53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to invite applications </w:t>
                      </w:r>
                      <w:r w:rsidR="00167591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for </w:t>
                      </w:r>
                      <w:r w:rsidR="00167591"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hiring</w:t>
                      </w:r>
                      <w:r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61233B"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Project Asst</w:t>
                      </w:r>
                      <w:r w:rsidR="00C6259B"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through outsource agency to be deployed at </w:t>
                      </w:r>
                      <w:r w:rsidR="00574767"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National Council </w:t>
                      </w:r>
                      <w:r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for </w:t>
                      </w:r>
                      <w:r w:rsidR="00574767"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Promotion </w:t>
                      </w:r>
                      <w:r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of </w:t>
                      </w:r>
                      <w:r w:rsidR="00574767"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Sindhi </w:t>
                      </w:r>
                      <w:r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Language (NCPSL), Ministry of Education, Govt. </w:t>
                      </w:r>
                      <w:r w:rsidR="00721247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o</w:t>
                      </w:r>
                      <w:r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f India </w:t>
                      </w:r>
                    </w:p>
                    <w:p w14:paraId="4461631B" w14:textId="77777777" w:rsidR="005203CA" w:rsidRPr="00C6259B" w:rsidRDefault="005203CA" w:rsidP="00377484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723D60D" w14:textId="7DC3C44B" w:rsidR="00377484" w:rsidRPr="00C6259B" w:rsidRDefault="003B7701" w:rsidP="00B56386">
                      <w:pPr>
                        <w:pStyle w:val="ListParagraph"/>
                        <w:ind w:left="0" w:firstLine="720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Applications are invited </w:t>
                      </w:r>
                      <w:r w:rsidR="00FB20E5"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for </w:t>
                      </w:r>
                      <w:r w:rsidR="004B0D11"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engagement of Project Asst. </w:t>
                      </w:r>
                      <w:r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purely on temporary/contract basis </w:t>
                      </w:r>
                      <w:r w:rsidR="003B2214"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to avail their services on demand basis time to time </w:t>
                      </w:r>
                      <w:r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under the outsourced arrangements for deployment in National Council for Promotion of Sindhi Language (NCPSL), Ministry of Education, Govt. </w:t>
                      </w:r>
                      <w:r w:rsidR="00024DF7"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>o</w:t>
                      </w:r>
                      <w:r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f India Situated at New Delhi </w:t>
                      </w:r>
                      <w:r w:rsidR="00C6259B"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>f</w:t>
                      </w:r>
                      <w:r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rom the candidates having </w:t>
                      </w:r>
                      <w:r w:rsidR="00377484"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>following educational qualification and experience:</w:t>
                      </w:r>
                    </w:p>
                    <w:p w14:paraId="64D7A95B" w14:textId="77777777" w:rsidR="004D26C7" w:rsidRPr="00C6259B" w:rsidRDefault="004D26C7" w:rsidP="004B0D11">
                      <w:pPr>
                        <w:pStyle w:val="ListParagraph"/>
                        <w:ind w:left="1080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088F2D5" w14:textId="77777777" w:rsidR="003D3DAD" w:rsidRPr="00C6259B" w:rsidRDefault="003D3DAD" w:rsidP="00C6259B">
                      <w:pPr>
                        <w:pStyle w:val="ListParagraph"/>
                        <w:ind w:left="1080"/>
                        <w:jc w:val="both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6259B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  <w:t>Project Asst. Age Limit (18-35 Yrs)</w:t>
                      </w:r>
                    </w:p>
                    <w:p w14:paraId="60D8A8FF" w14:textId="77777777" w:rsidR="004D26C7" w:rsidRPr="00C6259B" w:rsidRDefault="004D26C7" w:rsidP="004B0D11">
                      <w:pPr>
                        <w:pStyle w:val="ListParagraph"/>
                        <w:ind w:left="1080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0" w:type="dxa"/>
                        <w:tblLook w:val="04A0" w:firstRow="1" w:lastRow="0" w:firstColumn="1" w:lastColumn="0" w:noHBand="0" w:noVBand="1"/>
                      </w:tblPr>
                      <w:tblGrid>
                        <w:gridCol w:w="740"/>
                        <w:gridCol w:w="6093"/>
                        <w:gridCol w:w="1839"/>
                      </w:tblGrid>
                      <w:tr w:rsidR="003D3DAD" w:rsidRPr="00C6259B" w14:paraId="7C9ACF9A" w14:textId="77777777" w:rsidTr="00044252">
                        <w:tc>
                          <w:tcPr>
                            <w:tcW w:w="652" w:type="dxa"/>
                          </w:tcPr>
                          <w:p w14:paraId="72D833BF" w14:textId="77777777" w:rsidR="003D3DAD" w:rsidRPr="00C6259B" w:rsidRDefault="003D3DAD" w:rsidP="004B0D1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proofErr w:type="gramStart"/>
                            <w:r w:rsidRPr="00C6259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S.No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6093" w:type="dxa"/>
                          </w:tcPr>
                          <w:p w14:paraId="6B4622EA" w14:textId="77777777" w:rsidR="003D3DAD" w:rsidRPr="00C6259B" w:rsidRDefault="003D3DAD" w:rsidP="003D3DAD">
                            <w:pPr>
                              <w:pStyle w:val="ListParagraph"/>
                              <w:ind w:left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Required essential qualification &amp; experience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CB66703" w14:textId="77777777" w:rsidR="003D3DAD" w:rsidRPr="00C6259B" w:rsidRDefault="003D3DAD" w:rsidP="004B0D1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Fixed Remuneration</w:t>
                            </w:r>
                          </w:p>
                        </w:tc>
                      </w:tr>
                      <w:tr w:rsidR="003D3DAD" w:rsidRPr="00C6259B" w14:paraId="6BEFBBD6" w14:textId="77777777" w:rsidTr="00044252">
                        <w:tc>
                          <w:tcPr>
                            <w:tcW w:w="652" w:type="dxa"/>
                          </w:tcPr>
                          <w:p w14:paraId="5A1B4E57" w14:textId="77777777" w:rsidR="003D3DAD" w:rsidRPr="00C6259B" w:rsidRDefault="003D3DAD" w:rsidP="004B0D1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93" w:type="dxa"/>
                          </w:tcPr>
                          <w:p w14:paraId="64994222" w14:textId="3C9E22B5" w:rsidR="003D3DAD" w:rsidRPr="00C6259B" w:rsidRDefault="003D3DAD" w:rsidP="003D3DA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15" w:hanging="31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Master in Sindhi of recognized University,</w:t>
                            </w:r>
                          </w:p>
                          <w:p w14:paraId="668B0D15" w14:textId="77777777" w:rsidR="003D3DAD" w:rsidRPr="00C6259B" w:rsidRDefault="003D3DAD" w:rsidP="003D3DA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15" w:hanging="31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Having knowledge of Computer operating skill, and</w:t>
                            </w:r>
                          </w:p>
                          <w:p w14:paraId="3196C259" w14:textId="22C903FF" w:rsidR="003B2214" w:rsidRPr="00C6259B" w:rsidRDefault="003D3DAD" w:rsidP="003B221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15" w:hanging="31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Having typing speed of minimum 30 </w:t>
                            </w:r>
                            <w:proofErr w:type="spellStart"/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w.p.m</w:t>
                            </w:r>
                            <w:proofErr w:type="spellEnd"/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in English/ Sindhi.</w:t>
                            </w:r>
                          </w:p>
                          <w:p w14:paraId="7CA818A2" w14:textId="77777777" w:rsidR="003B2214" w:rsidRPr="00C6259B" w:rsidRDefault="003B2214" w:rsidP="00C6259B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57C5E7D3" w14:textId="77777777" w:rsidR="003D3DAD" w:rsidRPr="00C6259B" w:rsidRDefault="003D3DAD" w:rsidP="004B0D1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5E5B75EC" w14:textId="77777777" w:rsidR="003D3DAD" w:rsidRPr="00C6259B" w:rsidRDefault="003D3DAD" w:rsidP="004B0D1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259B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 xml:space="preserve">42500/- </w:t>
                            </w:r>
                          </w:p>
                          <w:p w14:paraId="75C7CAA1" w14:textId="77777777" w:rsidR="003D3DAD" w:rsidRPr="00C6259B" w:rsidRDefault="003D3DAD" w:rsidP="004B0D1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CB571E9" w14:textId="77777777" w:rsidR="003B2214" w:rsidRPr="00C6259B" w:rsidRDefault="003B2214" w:rsidP="004B0D1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7DFAF05" w14:textId="77777777" w:rsidR="003B2214" w:rsidRPr="00C6259B" w:rsidRDefault="003B2214" w:rsidP="004B0D1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FD43B31" w14:textId="621437E2" w:rsidR="003B2214" w:rsidRPr="00C6259B" w:rsidRDefault="003B2214" w:rsidP="004B0D1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6705F64D" w14:textId="77777777" w:rsidR="004D26C7" w:rsidRPr="00C6259B" w:rsidRDefault="004D26C7" w:rsidP="004B0D11">
                      <w:pPr>
                        <w:pStyle w:val="ListParagraph"/>
                        <w:ind w:left="1080"/>
                        <w:jc w:val="both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77208AE" w14:textId="21439F98" w:rsidR="0061233B" w:rsidRPr="00C6259B" w:rsidRDefault="007B2FF7" w:rsidP="00EA2D82">
                      <w:pPr>
                        <w:pStyle w:val="ListParagraph"/>
                        <w:ind w:left="0" w:right="-563" w:firstLine="633"/>
                        <w:jc w:val="both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Note- Last date for submitting application form is </w:t>
                      </w:r>
                      <w:r w:rsidR="00167591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15</w:t>
                      </w:r>
                      <w:r w:rsidR="00167591" w:rsidRPr="00167591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="00167591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 June 2026</w:t>
                      </w:r>
                      <w:r w:rsidRPr="00C6259B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CC3D053" w14:textId="77777777" w:rsidR="000766E1" w:rsidRPr="00C6259B" w:rsidRDefault="002609C8" w:rsidP="00A70918">
                      <w:pPr>
                        <w:ind w:left="142" w:firstLine="578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>The c</w:t>
                      </w:r>
                      <w:r w:rsidR="00377484"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>andidate</w:t>
                      </w:r>
                      <w:r w:rsidR="007F036B"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>s</w:t>
                      </w:r>
                      <w:r w:rsidR="00377484"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fulfilling the </w:t>
                      </w:r>
                      <w:r w:rsidR="009F0A25"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>above eligibility</w:t>
                      </w:r>
                      <w:r w:rsidR="00377484"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may submit their application on </w:t>
                      </w:r>
                      <w:r w:rsidR="00A4249D"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prescribed format annexed at ‘A” on the </w:t>
                      </w:r>
                      <w:r w:rsidR="000766E1"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>following address:</w:t>
                      </w:r>
                    </w:p>
                    <w:p w14:paraId="7F1C0D8A" w14:textId="77777777" w:rsidR="00833784" w:rsidRPr="00C6259B" w:rsidRDefault="00833784" w:rsidP="00833784">
                      <w:pPr>
                        <w:spacing w:after="0"/>
                        <w:ind w:left="284" w:firstLine="567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>M/s Akansha Security Services</w:t>
                      </w:r>
                    </w:p>
                    <w:p w14:paraId="72405E0B" w14:textId="77777777" w:rsidR="00833784" w:rsidRPr="00C6259B" w:rsidRDefault="00833784" w:rsidP="00833784">
                      <w:pPr>
                        <w:spacing w:after="0"/>
                        <w:ind w:left="284" w:firstLine="567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>H.O.11683/1, Sat Nagar,</w:t>
                      </w:r>
                    </w:p>
                    <w:p w14:paraId="2A64B007" w14:textId="77777777" w:rsidR="00833784" w:rsidRPr="00C6259B" w:rsidRDefault="00833784" w:rsidP="00833784">
                      <w:pPr>
                        <w:spacing w:after="0" w:line="240" w:lineRule="auto"/>
                        <w:ind w:left="284" w:firstLine="567"/>
                        <w:contextualSpacing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>Karol Bagh, New Delhi- 110005</w:t>
                      </w:r>
                    </w:p>
                    <w:p w14:paraId="73C1C2E6" w14:textId="769AB3D4" w:rsidR="007F036B" w:rsidRPr="00C6259B" w:rsidRDefault="007F036B" w:rsidP="007F036B">
                      <w:pPr>
                        <w:spacing w:line="300" w:lineRule="atLeast"/>
                        <w:rPr>
                          <w:rFonts w:ascii="Century Gothic" w:hAnsi="Century Gothic" w:cs="Times New Roman"/>
                          <w:color w:val="1155CC"/>
                          <w:sz w:val="24"/>
                          <w:szCs w:val="24"/>
                          <w:lang w:val="en-US" w:eastAsia="en-US"/>
                        </w:rPr>
                      </w:pPr>
                      <w:r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       </w:t>
                      </w:r>
                      <w:r w:rsidR="00E07664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Email id- </w:t>
                      </w:r>
                      <w:r w:rsidRPr="00C6259B">
                        <w:rPr>
                          <w:rFonts w:ascii="Century Gothic" w:hAnsi="Century Gothic" w:cs="Times New Roman"/>
                          <w:color w:val="1155CC"/>
                          <w:sz w:val="24"/>
                          <w:szCs w:val="24"/>
                          <w:lang w:val="en-US" w:eastAsia="en-US"/>
                        </w:rPr>
                        <w:t>akanshasecurities786@gmail.com</w:t>
                      </w:r>
                    </w:p>
                    <w:p w14:paraId="6B5EE0E5" w14:textId="77777777" w:rsidR="007F036B" w:rsidRPr="00C6259B" w:rsidRDefault="006A4DF0" w:rsidP="00833784">
                      <w:pPr>
                        <w:spacing w:after="0" w:line="240" w:lineRule="auto"/>
                        <w:ind w:left="284" w:firstLine="567"/>
                        <w:contextualSpacing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625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1E6AE66" w14:textId="77777777" w:rsidR="00377484" w:rsidRPr="00C6259B" w:rsidRDefault="00377484">
                      <w:pPr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</w:p>
                    <w:p w14:paraId="79BD469C" w14:textId="77777777" w:rsidR="00377484" w:rsidRPr="00C6259B" w:rsidRDefault="00377484">
                      <w:pPr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</w:p>
                    <w:p w14:paraId="6D4ABA6B" w14:textId="77777777" w:rsidR="00377484" w:rsidRDefault="00377484">
                      <w:pPr>
                        <w:rPr>
                          <w:lang w:val="en-US"/>
                        </w:rPr>
                      </w:pPr>
                    </w:p>
                    <w:p w14:paraId="66DE7C80" w14:textId="77777777" w:rsidR="00377484" w:rsidRDefault="00377484">
                      <w:pPr>
                        <w:rPr>
                          <w:lang w:val="en-US"/>
                        </w:rPr>
                      </w:pPr>
                    </w:p>
                    <w:p w14:paraId="005B2E6B" w14:textId="77777777" w:rsidR="00377484" w:rsidRDefault="00377484">
                      <w:pPr>
                        <w:rPr>
                          <w:lang w:val="en-US"/>
                        </w:rPr>
                      </w:pPr>
                    </w:p>
                    <w:p w14:paraId="45107246" w14:textId="77777777" w:rsidR="00377484" w:rsidRDefault="00377484">
                      <w:pPr>
                        <w:rPr>
                          <w:lang w:val="en-US"/>
                        </w:rPr>
                      </w:pPr>
                    </w:p>
                    <w:p w14:paraId="22FCB223" w14:textId="77777777" w:rsidR="00377484" w:rsidRDefault="00377484">
                      <w:pPr>
                        <w:rPr>
                          <w:lang w:val="en-US"/>
                        </w:rPr>
                      </w:pPr>
                    </w:p>
                    <w:p w14:paraId="534AAE3F" w14:textId="77777777" w:rsidR="00377484" w:rsidRDefault="00377484">
                      <w:pPr>
                        <w:rPr>
                          <w:lang w:val="en-US"/>
                        </w:rPr>
                      </w:pPr>
                    </w:p>
                    <w:p w14:paraId="730B964D" w14:textId="77777777" w:rsidR="00377484" w:rsidRDefault="00377484">
                      <w:pPr>
                        <w:rPr>
                          <w:lang w:val="en-US"/>
                        </w:rPr>
                      </w:pPr>
                    </w:p>
                    <w:p w14:paraId="1E920C00" w14:textId="77777777" w:rsidR="00377484" w:rsidRDefault="00377484">
                      <w:pPr>
                        <w:rPr>
                          <w:lang w:val="en-US"/>
                        </w:rPr>
                      </w:pPr>
                    </w:p>
                    <w:p w14:paraId="63E31192" w14:textId="77777777" w:rsidR="00377484" w:rsidRDefault="00377484">
                      <w:pPr>
                        <w:rPr>
                          <w:lang w:val="en-US"/>
                        </w:rPr>
                      </w:pPr>
                    </w:p>
                    <w:p w14:paraId="19260960" w14:textId="77777777" w:rsidR="00377484" w:rsidRPr="00377484" w:rsidRDefault="003774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This agency reserves right to accept or reject any application without assigning any reason.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3D35">
        <w:rPr>
          <w:rFonts w:ascii="Century Gothic" w:hAnsi="Century Gothic"/>
          <w:sz w:val="20"/>
          <w:szCs w:val="20"/>
        </w:rPr>
        <w:tab/>
      </w:r>
    </w:p>
    <w:sectPr w:rsidR="00917532" w:rsidRPr="00917325" w:rsidSect="00242FC2">
      <w:pgSz w:w="12240" w:h="15840"/>
      <w:pgMar w:top="851" w:right="108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E23"/>
    <w:multiLevelType w:val="hybridMultilevel"/>
    <w:tmpl w:val="8082641C"/>
    <w:lvl w:ilvl="0" w:tplc="596259C8">
      <w:start w:val="1"/>
      <w:numFmt w:val="lowerRoman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5106E1"/>
    <w:multiLevelType w:val="hybridMultilevel"/>
    <w:tmpl w:val="40CE9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821"/>
    <w:multiLevelType w:val="hybridMultilevel"/>
    <w:tmpl w:val="ED2408C2"/>
    <w:lvl w:ilvl="0" w:tplc="6DCC9D14">
      <w:start w:val="1"/>
      <w:numFmt w:val="decimal"/>
      <w:lvlText w:val="%1."/>
      <w:lvlJc w:val="left"/>
      <w:pPr>
        <w:ind w:left="81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E4810B2"/>
    <w:multiLevelType w:val="hybridMultilevel"/>
    <w:tmpl w:val="54F25276"/>
    <w:lvl w:ilvl="0" w:tplc="596259C8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93188C"/>
    <w:multiLevelType w:val="hybridMultilevel"/>
    <w:tmpl w:val="012E78D4"/>
    <w:lvl w:ilvl="0" w:tplc="33442814">
      <w:start w:val="1"/>
      <w:numFmt w:val="lowerRoman"/>
      <w:lvlText w:val="%1)"/>
      <w:lvlJc w:val="left"/>
      <w:pPr>
        <w:ind w:left="1080" w:hanging="720"/>
      </w:pPr>
      <w:rPr>
        <w:rFonts w:ascii="Calibri" w:hAnsi="Calibr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13867"/>
    <w:multiLevelType w:val="hybridMultilevel"/>
    <w:tmpl w:val="63AE8982"/>
    <w:lvl w:ilvl="0" w:tplc="596259C8">
      <w:start w:val="1"/>
      <w:numFmt w:val="lowerRoman"/>
      <w:lvlText w:val="%1)"/>
      <w:lvlJc w:val="left"/>
      <w:pPr>
        <w:ind w:left="138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6" w:hanging="360"/>
      </w:pPr>
    </w:lvl>
    <w:lvl w:ilvl="2" w:tplc="4009001B" w:tentative="1">
      <w:start w:val="1"/>
      <w:numFmt w:val="lowerRoman"/>
      <w:lvlText w:val="%3."/>
      <w:lvlJc w:val="right"/>
      <w:pPr>
        <w:ind w:left="2466" w:hanging="180"/>
      </w:pPr>
    </w:lvl>
    <w:lvl w:ilvl="3" w:tplc="4009000F" w:tentative="1">
      <w:start w:val="1"/>
      <w:numFmt w:val="decimal"/>
      <w:lvlText w:val="%4."/>
      <w:lvlJc w:val="left"/>
      <w:pPr>
        <w:ind w:left="3186" w:hanging="360"/>
      </w:pPr>
    </w:lvl>
    <w:lvl w:ilvl="4" w:tplc="40090019" w:tentative="1">
      <w:start w:val="1"/>
      <w:numFmt w:val="lowerLetter"/>
      <w:lvlText w:val="%5."/>
      <w:lvlJc w:val="left"/>
      <w:pPr>
        <w:ind w:left="3906" w:hanging="360"/>
      </w:pPr>
    </w:lvl>
    <w:lvl w:ilvl="5" w:tplc="4009001B" w:tentative="1">
      <w:start w:val="1"/>
      <w:numFmt w:val="lowerRoman"/>
      <w:lvlText w:val="%6."/>
      <w:lvlJc w:val="right"/>
      <w:pPr>
        <w:ind w:left="4626" w:hanging="180"/>
      </w:pPr>
    </w:lvl>
    <w:lvl w:ilvl="6" w:tplc="4009000F" w:tentative="1">
      <w:start w:val="1"/>
      <w:numFmt w:val="decimal"/>
      <w:lvlText w:val="%7."/>
      <w:lvlJc w:val="left"/>
      <w:pPr>
        <w:ind w:left="5346" w:hanging="360"/>
      </w:pPr>
    </w:lvl>
    <w:lvl w:ilvl="7" w:tplc="40090019" w:tentative="1">
      <w:start w:val="1"/>
      <w:numFmt w:val="lowerLetter"/>
      <w:lvlText w:val="%8."/>
      <w:lvlJc w:val="left"/>
      <w:pPr>
        <w:ind w:left="6066" w:hanging="360"/>
      </w:pPr>
    </w:lvl>
    <w:lvl w:ilvl="8" w:tplc="40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6" w15:restartNumberingAfterBreak="0">
    <w:nsid w:val="114952ED"/>
    <w:multiLevelType w:val="hybridMultilevel"/>
    <w:tmpl w:val="33886268"/>
    <w:lvl w:ilvl="0" w:tplc="0409001B">
      <w:start w:val="1"/>
      <w:numFmt w:val="lowerRoman"/>
      <w:lvlText w:val="%1."/>
      <w:lvlJc w:val="righ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981E7C"/>
    <w:multiLevelType w:val="hybridMultilevel"/>
    <w:tmpl w:val="50042FA8"/>
    <w:lvl w:ilvl="0" w:tplc="CC706EAC">
      <w:start w:val="1"/>
      <w:numFmt w:val="lowerRoman"/>
      <w:lvlText w:val="%1)"/>
      <w:lvlJc w:val="left"/>
      <w:pPr>
        <w:ind w:left="1080" w:hanging="720"/>
      </w:pPr>
      <w:rPr>
        <w:rFonts w:ascii="Calibri" w:hAnsi="Calibri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86E48"/>
    <w:multiLevelType w:val="hybridMultilevel"/>
    <w:tmpl w:val="314A54F8"/>
    <w:lvl w:ilvl="0" w:tplc="BC2C6788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76F34F1"/>
    <w:multiLevelType w:val="hybridMultilevel"/>
    <w:tmpl w:val="A2D2BAE0"/>
    <w:lvl w:ilvl="0" w:tplc="40090017">
      <w:start w:val="1"/>
      <w:numFmt w:val="lowerLetter"/>
      <w:lvlText w:val="%1)"/>
      <w:lvlJc w:val="left"/>
      <w:pPr>
        <w:ind w:left="1353" w:hanging="360"/>
      </w:p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C680AB7"/>
    <w:multiLevelType w:val="hybridMultilevel"/>
    <w:tmpl w:val="A53C801E"/>
    <w:lvl w:ilvl="0" w:tplc="82F6AE56">
      <w:start w:val="1"/>
      <w:numFmt w:val="decimal"/>
      <w:lvlText w:val="%1"/>
      <w:lvlJc w:val="left"/>
      <w:pPr>
        <w:ind w:left="66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290" w:hanging="360"/>
      </w:pPr>
    </w:lvl>
    <w:lvl w:ilvl="2" w:tplc="0409001B" w:tentative="1">
      <w:start w:val="1"/>
      <w:numFmt w:val="lowerRoman"/>
      <w:lvlText w:val="%3."/>
      <w:lvlJc w:val="right"/>
      <w:pPr>
        <w:ind w:left="8010" w:hanging="180"/>
      </w:pPr>
    </w:lvl>
    <w:lvl w:ilvl="3" w:tplc="0409000F" w:tentative="1">
      <w:start w:val="1"/>
      <w:numFmt w:val="decimal"/>
      <w:lvlText w:val="%4."/>
      <w:lvlJc w:val="left"/>
      <w:pPr>
        <w:ind w:left="8730" w:hanging="360"/>
      </w:pPr>
    </w:lvl>
    <w:lvl w:ilvl="4" w:tplc="04090019" w:tentative="1">
      <w:start w:val="1"/>
      <w:numFmt w:val="lowerLetter"/>
      <w:lvlText w:val="%5."/>
      <w:lvlJc w:val="left"/>
      <w:pPr>
        <w:ind w:left="9450" w:hanging="360"/>
      </w:pPr>
    </w:lvl>
    <w:lvl w:ilvl="5" w:tplc="0409001B" w:tentative="1">
      <w:start w:val="1"/>
      <w:numFmt w:val="lowerRoman"/>
      <w:lvlText w:val="%6."/>
      <w:lvlJc w:val="right"/>
      <w:pPr>
        <w:ind w:left="10170" w:hanging="180"/>
      </w:pPr>
    </w:lvl>
    <w:lvl w:ilvl="6" w:tplc="0409000F" w:tentative="1">
      <w:start w:val="1"/>
      <w:numFmt w:val="decimal"/>
      <w:lvlText w:val="%7."/>
      <w:lvlJc w:val="left"/>
      <w:pPr>
        <w:ind w:left="10890" w:hanging="360"/>
      </w:pPr>
    </w:lvl>
    <w:lvl w:ilvl="7" w:tplc="04090019" w:tentative="1">
      <w:start w:val="1"/>
      <w:numFmt w:val="lowerLetter"/>
      <w:lvlText w:val="%8."/>
      <w:lvlJc w:val="left"/>
      <w:pPr>
        <w:ind w:left="11610" w:hanging="360"/>
      </w:pPr>
    </w:lvl>
    <w:lvl w:ilvl="8" w:tplc="0409001B" w:tentative="1">
      <w:start w:val="1"/>
      <w:numFmt w:val="lowerRoman"/>
      <w:lvlText w:val="%9."/>
      <w:lvlJc w:val="right"/>
      <w:pPr>
        <w:ind w:left="12330" w:hanging="180"/>
      </w:pPr>
    </w:lvl>
  </w:abstractNum>
  <w:abstractNum w:abstractNumId="11" w15:restartNumberingAfterBreak="0">
    <w:nsid w:val="27356947"/>
    <w:multiLevelType w:val="hybridMultilevel"/>
    <w:tmpl w:val="01E64730"/>
    <w:lvl w:ilvl="0" w:tplc="FE8E1E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93D16"/>
    <w:multiLevelType w:val="hybridMultilevel"/>
    <w:tmpl w:val="7862B8CA"/>
    <w:lvl w:ilvl="0" w:tplc="596259C8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4F3DEC"/>
    <w:multiLevelType w:val="hybridMultilevel"/>
    <w:tmpl w:val="B262E9B6"/>
    <w:lvl w:ilvl="0" w:tplc="39E0C0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FF3B8F"/>
    <w:multiLevelType w:val="hybridMultilevel"/>
    <w:tmpl w:val="0E702EBA"/>
    <w:lvl w:ilvl="0" w:tplc="759655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016E7"/>
    <w:multiLevelType w:val="hybridMultilevel"/>
    <w:tmpl w:val="B246A376"/>
    <w:lvl w:ilvl="0" w:tplc="04090013">
      <w:start w:val="1"/>
      <w:numFmt w:val="upperRoman"/>
      <w:lvlText w:val="%1."/>
      <w:lvlJc w:val="righ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CB01D2"/>
    <w:multiLevelType w:val="hybridMultilevel"/>
    <w:tmpl w:val="637056D0"/>
    <w:lvl w:ilvl="0" w:tplc="F3F808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868E9"/>
    <w:multiLevelType w:val="hybridMultilevel"/>
    <w:tmpl w:val="81E83CFA"/>
    <w:lvl w:ilvl="0" w:tplc="7700D3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813144"/>
    <w:multiLevelType w:val="hybridMultilevel"/>
    <w:tmpl w:val="05841934"/>
    <w:lvl w:ilvl="0" w:tplc="86D624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E86E6F"/>
    <w:multiLevelType w:val="hybridMultilevel"/>
    <w:tmpl w:val="B262E9B6"/>
    <w:lvl w:ilvl="0" w:tplc="39E0C0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57223C"/>
    <w:multiLevelType w:val="hybridMultilevel"/>
    <w:tmpl w:val="0D46AA4E"/>
    <w:lvl w:ilvl="0" w:tplc="596259C8">
      <w:start w:val="1"/>
      <w:numFmt w:val="lowerRoman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1453CD4"/>
    <w:multiLevelType w:val="hybridMultilevel"/>
    <w:tmpl w:val="05841934"/>
    <w:lvl w:ilvl="0" w:tplc="86D624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535047">
    <w:abstractNumId w:val="10"/>
  </w:num>
  <w:num w:numId="2" w16cid:durableId="613252415">
    <w:abstractNumId w:val="2"/>
  </w:num>
  <w:num w:numId="3" w16cid:durableId="1197932912">
    <w:abstractNumId w:val="8"/>
  </w:num>
  <w:num w:numId="4" w16cid:durableId="1754082210">
    <w:abstractNumId w:val="3"/>
  </w:num>
  <w:num w:numId="5" w16cid:durableId="112092559">
    <w:abstractNumId w:val="20"/>
  </w:num>
  <w:num w:numId="6" w16cid:durableId="1697079076">
    <w:abstractNumId w:val="15"/>
  </w:num>
  <w:num w:numId="7" w16cid:durableId="132328972">
    <w:abstractNumId w:val="12"/>
  </w:num>
  <w:num w:numId="8" w16cid:durableId="945691721">
    <w:abstractNumId w:val="0"/>
  </w:num>
  <w:num w:numId="9" w16cid:durableId="759564713">
    <w:abstractNumId w:val="6"/>
  </w:num>
  <w:num w:numId="10" w16cid:durableId="1379008527">
    <w:abstractNumId w:val="1"/>
  </w:num>
  <w:num w:numId="11" w16cid:durableId="331224907">
    <w:abstractNumId w:val="17"/>
  </w:num>
  <w:num w:numId="12" w16cid:durableId="1815175388">
    <w:abstractNumId w:val="5"/>
  </w:num>
  <w:num w:numId="13" w16cid:durableId="296841532">
    <w:abstractNumId w:val="14"/>
  </w:num>
  <w:num w:numId="14" w16cid:durableId="1657419630">
    <w:abstractNumId w:val="11"/>
  </w:num>
  <w:num w:numId="15" w16cid:durableId="370958480">
    <w:abstractNumId w:val="13"/>
  </w:num>
  <w:num w:numId="16" w16cid:durableId="968977958">
    <w:abstractNumId w:val="9"/>
  </w:num>
  <w:num w:numId="17" w16cid:durableId="1385714911">
    <w:abstractNumId w:val="19"/>
  </w:num>
  <w:num w:numId="18" w16cid:durableId="146167038">
    <w:abstractNumId w:val="21"/>
  </w:num>
  <w:num w:numId="19" w16cid:durableId="1259946594">
    <w:abstractNumId w:val="16"/>
  </w:num>
  <w:num w:numId="20" w16cid:durableId="931402414">
    <w:abstractNumId w:val="7"/>
  </w:num>
  <w:num w:numId="21" w16cid:durableId="1731658233">
    <w:abstractNumId w:val="18"/>
  </w:num>
  <w:num w:numId="22" w16cid:durableId="1552694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1B"/>
    <w:rsid w:val="0000545A"/>
    <w:rsid w:val="00005912"/>
    <w:rsid w:val="00012FDE"/>
    <w:rsid w:val="000142B0"/>
    <w:rsid w:val="00020AA0"/>
    <w:rsid w:val="00024DF7"/>
    <w:rsid w:val="00031C5B"/>
    <w:rsid w:val="000422EE"/>
    <w:rsid w:val="00044252"/>
    <w:rsid w:val="00060AEE"/>
    <w:rsid w:val="000734AA"/>
    <w:rsid w:val="000748F8"/>
    <w:rsid w:val="000766E1"/>
    <w:rsid w:val="000802A3"/>
    <w:rsid w:val="0008756B"/>
    <w:rsid w:val="000878FF"/>
    <w:rsid w:val="000A5AF3"/>
    <w:rsid w:val="000A68E2"/>
    <w:rsid w:val="000B39F1"/>
    <w:rsid w:val="000B43AD"/>
    <w:rsid w:val="000B6895"/>
    <w:rsid w:val="000D71F8"/>
    <w:rsid w:val="000F6520"/>
    <w:rsid w:val="00105A7F"/>
    <w:rsid w:val="00110286"/>
    <w:rsid w:val="00133DE7"/>
    <w:rsid w:val="00141501"/>
    <w:rsid w:val="00141E8A"/>
    <w:rsid w:val="001436B4"/>
    <w:rsid w:val="00167591"/>
    <w:rsid w:val="001A2514"/>
    <w:rsid w:val="001A5557"/>
    <w:rsid w:val="001C2DD3"/>
    <w:rsid w:val="001C5DC4"/>
    <w:rsid w:val="001C71C9"/>
    <w:rsid w:val="001E3D35"/>
    <w:rsid w:val="001E43F4"/>
    <w:rsid w:val="001F305E"/>
    <w:rsid w:val="00235B78"/>
    <w:rsid w:val="002363C0"/>
    <w:rsid w:val="00242FC2"/>
    <w:rsid w:val="002468B2"/>
    <w:rsid w:val="0026089F"/>
    <w:rsid w:val="002609C8"/>
    <w:rsid w:val="002705BD"/>
    <w:rsid w:val="00271260"/>
    <w:rsid w:val="00271897"/>
    <w:rsid w:val="00272C40"/>
    <w:rsid w:val="0028586B"/>
    <w:rsid w:val="00286A0F"/>
    <w:rsid w:val="002954F7"/>
    <w:rsid w:val="002A1456"/>
    <w:rsid w:val="002A5656"/>
    <w:rsid w:val="002C0F5F"/>
    <w:rsid w:val="002D1586"/>
    <w:rsid w:val="002D4EA4"/>
    <w:rsid w:val="002D62BF"/>
    <w:rsid w:val="002D7AF2"/>
    <w:rsid w:val="002E0672"/>
    <w:rsid w:val="002E4777"/>
    <w:rsid w:val="002E768A"/>
    <w:rsid w:val="0030242D"/>
    <w:rsid w:val="00302983"/>
    <w:rsid w:val="00303076"/>
    <w:rsid w:val="0031554A"/>
    <w:rsid w:val="003206B4"/>
    <w:rsid w:val="003247DD"/>
    <w:rsid w:val="00331781"/>
    <w:rsid w:val="00331A40"/>
    <w:rsid w:val="0033202A"/>
    <w:rsid w:val="00343B10"/>
    <w:rsid w:val="00356C3A"/>
    <w:rsid w:val="00371DFB"/>
    <w:rsid w:val="00377484"/>
    <w:rsid w:val="0037777E"/>
    <w:rsid w:val="00385D85"/>
    <w:rsid w:val="0039487D"/>
    <w:rsid w:val="003A66E2"/>
    <w:rsid w:val="003A7A1F"/>
    <w:rsid w:val="003B2214"/>
    <w:rsid w:val="003B3AC3"/>
    <w:rsid w:val="003B5FB3"/>
    <w:rsid w:val="003B7701"/>
    <w:rsid w:val="003C06B3"/>
    <w:rsid w:val="003D0370"/>
    <w:rsid w:val="003D3DAD"/>
    <w:rsid w:val="004051C6"/>
    <w:rsid w:val="00410699"/>
    <w:rsid w:val="00410C81"/>
    <w:rsid w:val="004206D7"/>
    <w:rsid w:val="00423131"/>
    <w:rsid w:val="00424C59"/>
    <w:rsid w:val="00426C53"/>
    <w:rsid w:val="00434C19"/>
    <w:rsid w:val="004430AB"/>
    <w:rsid w:val="0044746A"/>
    <w:rsid w:val="0046185E"/>
    <w:rsid w:val="004620DC"/>
    <w:rsid w:val="00463ECD"/>
    <w:rsid w:val="0046443D"/>
    <w:rsid w:val="0047755E"/>
    <w:rsid w:val="004842F1"/>
    <w:rsid w:val="004A4F7E"/>
    <w:rsid w:val="004B0D11"/>
    <w:rsid w:val="004B6785"/>
    <w:rsid w:val="004D26C7"/>
    <w:rsid w:val="004D55B2"/>
    <w:rsid w:val="004D58B0"/>
    <w:rsid w:val="004E489E"/>
    <w:rsid w:val="004F796C"/>
    <w:rsid w:val="004F7BAB"/>
    <w:rsid w:val="00505FC8"/>
    <w:rsid w:val="00510F65"/>
    <w:rsid w:val="00510FF3"/>
    <w:rsid w:val="00514388"/>
    <w:rsid w:val="0051777A"/>
    <w:rsid w:val="005203CA"/>
    <w:rsid w:val="00523C0A"/>
    <w:rsid w:val="005320DB"/>
    <w:rsid w:val="00535321"/>
    <w:rsid w:val="00574767"/>
    <w:rsid w:val="00582A1A"/>
    <w:rsid w:val="00590EEE"/>
    <w:rsid w:val="005A69A7"/>
    <w:rsid w:val="005B3882"/>
    <w:rsid w:val="005C07C9"/>
    <w:rsid w:val="005D228C"/>
    <w:rsid w:val="005D2C30"/>
    <w:rsid w:val="005F1E82"/>
    <w:rsid w:val="0061233B"/>
    <w:rsid w:val="00644071"/>
    <w:rsid w:val="00647B3A"/>
    <w:rsid w:val="006576C9"/>
    <w:rsid w:val="00674B00"/>
    <w:rsid w:val="00675447"/>
    <w:rsid w:val="00692DCF"/>
    <w:rsid w:val="0069489D"/>
    <w:rsid w:val="006961C9"/>
    <w:rsid w:val="00696B2E"/>
    <w:rsid w:val="006A201E"/>
    <w:rsid w:val="006A4DF0"/>
    <w:rsid w:val="006B2937"/>
    <w:rsid w:val="006B40FF"/>
    <w:rsid w:val="006B453B"/>
    <w:rsid w:val="006B7259"/>
    <w:rsid w:val="006C2661"/>
    <w:rsid w:val="006C3282"/>
    <w:rsid w:val="006C5C84"/>
    <w:rsid w:val="006D106D"/>
    <w:rsid w:val="007107CB"/>
    <w:rsid w:val="007150B4"/>
    <w:rsid w:val="00721247"/>
    <w:rsid w:val="00721DC5"/>
    <w:rsid w:val="00724AFB"/>
    <w:rsid w:val="007353FE"/>
    <w:rsid w:val="00742CA0"/>
    <w:rsid w:val="007728BA"/>
    <w:rsid w:val="0078189D"/>
    <w:rsid w:val="007B2FF7"/>
    <w:rsid w:val="007C225F"/>
    <w:rsid w:val="007D1650"/>
    <w:rsid w:val="007D6491"/>
    <w:rsid w:val="007E5E1E"/>
    <w:rsid w:val="007E774C"/>
    <w:rsid w:val="007F036B"/>
    <w:rsid w:val="00803174"/>
    <w:rsid w:val="0083133D"/>
    <w:rsid w:val="00833784"/>
    <w:rsid w:val="008426F5"/>
    <w:rsid w:val="008439F9"/>
    <w:rsid w:val="0085619A"/>
    <w:rsid w:val="008675A7"/>
    <w:rsid w:val="00881D23"/>
    <w:rsid w:val="0088206B"/>
    <w:rsid w:val="0088436F"/>
    <w:rsid w:val="00885005"/>
    <w:rsid w:val="008A5039"/>
    <w:rsid w:val="008B78D7"/>
    <w:rsid w:val="008C2C4C"/>
    <w:rsid w:val="008D2502"/>
    <w:rsid w:val="008F09BD"/>
    <w:rsid w:val="009005D3"/>
    <w:rsid w:val="00900B20"/>
    <w:rsid w:val="00917136"/>
    <w:rsid w:val="00917325"/>
    <w:rsid w:val="00917532"/>
    <w:rsid w:val="0093696A"/>
    <w:rsid w:val="00956047"/>
    <w:rsid w:val="009722F0"/>
    <w:rsid w:val="00983420"/>
    <w:rsid w:val="009842BB"/>
    <w:rsid w:val="00986DDE"/>
    <w:rsid w:val="00994236"/>
    <w:rsid w:val="00997A76"/>
    <w:rsid w:val="009B70B7"/>
    <w:rsid w:val="009C0275"/>
    <w:rsid w:val="009C15F0"/>
    <w:rsid w:val="009C391B"/>
    <w:rsid w:val="009C71E2"/>
    <w:rsid w:val="009D0489"/>
    <w:rsid w:val="009E0134"/>
    <w:rsid w:val="009E55D8"/>
    <w:rsid w:val="009E73CD"/>
    <w:rsid w:val="009F0A25"/>
    <w:rsid w:val="00A019A6"/>
    <w:rsid w:val="00A02541"/>
    <w:rsid w:val="00A216F4"/>
    <w:rsid w:val="00A21BF3"/>
    <w:rsid w:val="00A21D1D"/>
    <w:rsid w:val="00A23D4D"/>
    <w:rsid w:val="00A31FD7"/>
    <w:rsid w:val="00A32229"/>
    <w:rsid w:val="00A4249D"/>
    <w:rsid w:val="00A51317"/>
    <w:rsid w:val="00A641F7"/>
    <w:rsid w:val="00A706DB"/>
    <w:rsid w:val="00A70918"/>
    <w:rsid w:val="00A72281"/>
    <w:rsid w:val="00A775D6"/>
    <w:rsid w:val="00AB4C31"/>
    <w:rsid w:val="00AD0151"/>
    <w:rsid w:val="00AD1B76"/>
    <w:rsid w:val="00AD1BAA"/>
    <w:rsid w:val="00AD6CCD"/>
    <w:rsid w:val="00AD6EFA"/>
    <w:rsid w:val="00AF0659"/>
    <w:rsid w:val="00B0782D"/>
    <w:rsid w:val="00B07FDA"/>
    <w:rsid w:val="00B110CF"/>
    <w:rsid w:val="00B21D04"/>
    <w:rsid w:val="00B25B81"/>
    <w:rsid w:val="00B2752A"/>
    <w:rsid w:val="00B352B1"/>
    <w:rsid w:val="00B3595B"/>
    <w:rsid w:val="00B42499"/>
    <w:rsid w:val="00B43755"/>
    <w:rsid w:val="00B44364"/>
    <w:rsid w:val="00B53A9D"/>
    <w:rsid w:val="00B5577D"/>
    <w:rsid w:val="00B56386"/>
    <w:rsid w:val="00B5724E"/>
    <w:rsid w:val="00B73D60"/>
    <w:rsid w:val="00B805B0"/>
    <w:rsid w:val="00B80B88"/>
    <w:rsid w:val="00B852E7"/>
    <w:rsid w:val="00B97855"/>
    <w:rsid w:val="00BA35F7"/>
    <w:rsid w:val="00BB04DE"/>
    <w:rsid w:val="00BB3AAA"/>
    <w:rsid w:val="00BB3EDA"/>
    <w:rsid w:val="00BE3DF3"/>
    <w:rsid w:val="00BE4DF9"/>
    <w:rsid w:val="00BE72AD"/>
    <w:rsid w:val="00BF05FD"/>
    <w:rsid w:val="00BF1663"/>
    <w:rsid w:val="00BF2B67"/>
    <w:rsid w:val="00C05B72"/>
    <w:rsid w:val="00C13B14"/>
    <w:rsid w:val="00C246F8"/>
    <w:rsid w:val="00C344F4"/>
    <w:rsid w:val="00C44C96"/>
    <w:rsid w:val="00C545A5"/>
    <w:rsid w:val="00C6259B"/>
    <w:rsid w:val="00C62BFB"/>
    <w:rsid w:val="00C77237"/>
    <w:rsid w:val="00C809DB"/>
    <w:rsid w:val="00C949B3"/>
    <w:rsid w:val="00CC12F8"/>
    <w:rsid w:val="00CC6D4A"/>
    <w:rsid w:val="00CD034C"/>
    <w:rsid w:val="00CD2753"/>
    <w:rsid w:val="00CD2857"/>
    <w:rsid w:val="00CD468B"/>
    <w:rsid w:val="00CE0C47"/>
    <w:rsid w:val="00CF6217"/>
    <w:rsid w:val="00CF6EDB"/>
    <w:rsid w:val="00D02BC9"/>
    <w:rsid w:val="00D20875"/>
    <w:rsid w:val="00D27108"/>
    <w:rsid w:val="00D315F2"/>
    <w:rsid w:val="00D41FE0"/>
    <w:rsid w:val="00D42FED"/>
    <w:rsid w:val="00D460C0"/>
    <w:rsid w:val="00D51ABA"/>
    <w:rsid w:val="00D52268"/>
    <w:rsid w:val="00D57D45"/>
    <w:rsid w:val="00D60070"/>
    <w:rsid w:val="00D61608"/>
    <w:rsid w:val="00D67903"/>
    <w:rsid w:val="00D81285"/>
    <w:rsid w:val="00D854BB"/>
    <w:rsid w:val="00D862B8"/>
    <w:rsid w:val="00D8792B"/>
    <w:rsid w:val="00D93A8E"/>
    <w:rsid w:val="00D95F61"/>
    <w:rsid w:val="00DB4CE2"/>
    <w:rsid w:val="00DB6A73"/>
    <w:rsid w:val="00DC2D6D"/>
    <w:rsid w:val="00DC3804"/>
    <w:rsid w:val="00DC4F08"/>
    <w:rsid w:val="00DD085C"/>
    <w:rsid w:val="00DE5702"/>
    <w:rsid w:val="00E0507D"/>
    <w:rsid w:val="00E07664"/>
    <w:rsid w:val="00E1294A"/>
    <w:rsid w:val="00E13296"/>
    <w:rsid w:val="00E23D8E"/>
    <w:rsid w:val="00E27197"/>
    <w:rsid w:val="00E37117"/>
    <w:rsid w:val="00E41E45"/>
    <w:rsid w:val="00E42E15"/>
    <w:rsid w:val="00E50BBF"/>
    <w:rsid w:val="00E81C04"/>
    <w:rsid w:val="00E8235F"/>
    <w:rsid w:val="00EA2D82"/>
    <w:rsid w:val="00EB2560"/>
    <w:rsid w:val="00EB650B"/>
    <w:rsid w:val="00EC18E5"/>
    <w:rsid w:val="00ED0333"/>
    <w:rsid w:val="00ED27C6"/>
    <w:rsid w:val="00ED2D8B"/>
    <w:rsid w:val="00EE7327"/>
    <w:rsid w:val="00EE7FAD"/>
    <w:rsid w:val="00F036A3"/>
    <w:rsid w:val="00F11B56"/>
    <w:rsid w:val="00F145FB"/>
    <w:rsid w:val="00F21058"/>
    <w:rsid w:val="00F30943"/>
    <w:rsid w:val="00F44C2D"/>
    <w:rsid w:val="00F472F7"/>
    <w:rsid w:val="00F50A9D"/>
    <w:rsid w:val="00F528DC"/>
    <w:rsid w:val="00F6141B"/>
    <w:rsid w:val="00F6458B"/>
    <w:rsid w:val="00F7250F"/>
    <w:rsid w:val="00F75794"/>
    <w:rsid w:val="00FA2FB0"/>
    <w:rsid w:val="00FB1FCC"/>
    <w:rsid w:val="00FB20E5"/>
    <w:rsid w:val="00FB6FEE"/>
    <w:rsid w:val="00FB71D8"/>
    <w:rsid w:val="00FC208F"/>
    <w:rsid w:val="00FD30F2"/>
    <w:rsid w:val="00FD3239"/>
    <w:rsid w:val="00FE1305"/>
    <w:rsid w:val="00FE4200"/>
    <w:rsid w:val="00FE6503"/>
    <w:rsid w:val="00FE66CB"/>
    <w:rsid w:val="00FF23AB"/>
    <w:rsid w:val="00FF5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3256"/>
  <w15:docId w15:val="{6FA2A0D8-5EFD-4C38-A4B6-8008CB07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32"/>
    <w:rPr>
      <w:rFonts w:ascii="Calibri" w:eastAsia="Times New Roman" w:hAnsi="Calibri" w:cs="Arial"/>
      <w:szCs w:val="22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5E"/>
    <w:rPr>
      <w:rFonts w:ascii="Tahoma" w:eastAsia="Times New Roman" w:hAnsi="Tahoma" w:cs="Tahoma"/>
      <w:sz w:val="16"/>
      <w:szCs w:val="16"/>
      <w:lang w:val="en-IN" w:eastAsia="en-IN" w:bidi="ar-SA"/>
    </w:rPr>
  </w:style>
  <w:style w:type="table" w:styleId="TableGrid">
    <w:name w:val="Table Grid"/>
    <w:basedOn w:val="TableNormal"/>
    <w:uiPriority w:val="39"/>
    <w:rsid w:val="00B43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7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5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43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Lalita</dc:creator>
  <cp:keywords/>
  <dc:description/>
  <cp:lastModifiedBy>Ajeet</cp:lastModifiedBy>
  <cp:revision>24</cp:revision>
  <cp:lastPrinted>2026-04-17T09:59:00Z</cp:lastPrinted>
  <dcterms:created xsi:type="dcterms:W3CDTF">2025-08-12T07:14:00Z</dcterms:created>
  <dcterms:modified xsi:type="dcterms:W3CDTF">2026-06-08T10:19:00Z</dcterms:modified>
</cp:coreProperties>
</file>